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64" w:rsidRPr="00093172" w:rsidRDefault="00D34664" w:rsidP="00D34664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rtl/>
          <w:lang w:bidi="ar-EG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>Medical Microbiology &amp; Immunology department</w:t>
      </w:r>
    </w:p>
    <w:p w:rsidR="00D34664" w:rsidRPr="00093172" w:rsidRDefault="00D34664" w:rsidP="00D34664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Real-time PCR for Pathogen Detection &amp; Nucleic Acid Extraction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489"/>
        <w:gridCol w:w="6237"/>
      </w:tblGrid>
      <w:tr w:rsidR="00D34664" w:rsidRPr="00417C35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417C35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417C35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Thursday</w:t>
            </w:r>
          </w:p>
        </w:tc>
      </w:tr>
      <w:tr w:rsidR="00D34664" w:rsidRPr="00D6022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Medical Microbiology &amp; Immunology Department, Faculty of Medicine</w:t>
            </w:r>
          </w:p>
        </w:tc>
      </w:tr>
      <w:tr w:rsidR="00D3466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Dr. Sara Mina</w:t>
            </w:r>
          </w:p>
        </w:tc>
      </w:tr>
      <w:tr w:rsidR="00D34664" w:rsidRPr="00FB0C41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Chairpersons</w:t>
            </w:r>
            <w:r w:rsidRPr="00093172">
              <w:rPr>
                <w:rFonts w:asciiTheme="minorBidi" w:hAnsiTheme="minorBidi" w:cstheme="minorBidi"/>
                <w:color w:val="auto"/>
              </w:rPr>
              <w:t>:</w:t>
            </w:r>
          </w:p>
          <w:p w:rsidR="00D34664" w:rsidRPr="00093172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before="120" w:line="360" w:lineRule="auto"/>
              <w:ind w:left="1710" w:hanging="1627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 xml:space="preserve">Prof. Mohamed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Zakaria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Hossein</w:t>
            </w:r>
            <w:proofErr w:type="spellEnd"/>
          </w:p>
          <w:p w:rsidR="00D34664" w:rsidRPr="00093172" w:rsidRDefault="00D34664" w:rsidP="00BA476F">
            <w:pPr>
              <w:pStyle w:val="Default"/>
              <w:spacing w:before="120" w:line="360" w:lineRule="auto"/>
              <w:ind w:left="1710" w:hanging="1627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 xml:space="preserve">Prof. Ahmed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Amin</w:t>
            </w:r>
            <w:proofErr w:type="spellEnd"/>
          </w:p>
          <w:p w:rsidR="00D34664" w:rsidRPr="00093172" w:rsidRDefault="00D34664" w:rsidP="00BA476F">
            <w:pPr>
              <w:pStyle w:val="Heading7"/>
              <w:spacing w:line="360" w:lineRule="auto"/>
              <w:ind w:left="175"/>
              <w:rPr>
                <w:rFonts w:asciiTheme="minorBidi" w:hAnsiTheme="minorBidi" w:cstheme="minorBidi"/>
              </w:rPr>
            </w:pPr>
            <w:r w:rsidRPr="00093172">
              <w:rPr>
                <w:rFonts w:asciiTheme="minorBidi" w:hAnsiTheme="minorBidi" w:cstheme="minorBidi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</w:rPr>
              <w:t>Naglaa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</w:rPr>
              <w:t>Fawzy</w:t>
            </w:r>
            <w:proofErr w:type="spellEnd"/>
            <w:r w:rsidRPr="00093172">
              <w:rPr>
                <w:rFonts w:asciiTheme="minorBidi" w:hAnsiTheme="minorBidi" w:cstheme="minorBidi"/>
              </w:rPr>
              <w:t xml:space="preserve"> </w:t>
            </w:r>
          </w:p>
        </w:tc>
      </w:tr>
      <w:tr w:rsidR="00D34664" w:rsidRPr="0096326B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line="360" w:lineRule="auto"/>
              <w:ind w:left="34" w:right="176"/>
              <w:jc w:val="lowKashida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</w:rPr>
              <w:t>The workshop aims to provide knowledge and an experience about extracting nucleic acid from different samples and using real time PCR for pathogen detection</w:t>
            </w:r>
          </w:p>
        </w:tc>
      </w:tr>
      <w:tr w:rsidR="00D34664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Default="00D34664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9:00-14:00 </w:t>
            </w:r>
          </w:p>
          <w:p w:rsidR="00D34664" w:rsidRPr="00093172" w:rsidRDefault="00D34664" w:rsidP="00BA476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Theoretical part 2hours, Practical part 2 hours</w:t>
            </w:r>
          </w:p>
        </w:tc>
      </w:tr>
      <w:tr w:rsidR="00D34664" w:rsidRPr="0069684E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Schedule</w:t>
            </w:r>
          </w:p>
        </w:tc>
      </w:tr>
      <w:tr w:rsidR="00D34664" w:rsidRPr="005C4314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after="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</w:rPr>
              <w:t>9:00-9:30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Registration</w:t>
            </w:r>
          </w:p>
        </w:tc>
      </w:tr>
      <w:tr w:rsidR="00D34664" w:rsidRPr="0069684E" w:rsidTr="00BA476F">
        <w:trPr>
          <w:trHeight w:val="153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Default="00D34664" w:rsidP="00BA476F">
            <w:pPr>
              <w:pStyle w:val="Default"/>
              <w:spacing w:after="120" w:line="360" w:lineRule="auto"/>
              <w:ind w:left="720" w:hanging="720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 xml:space="preserve">09:30-11:30 </w:t>
            </w:r>
          </w:p>
          <w:p w:rsidR="00D34664" w:rsidRPr="00093172" w:rsidRDefault="00D34664" w:rsidP="00BA476F">
            <w:pPr>
              <w:pStyle w:val="Default"/>
              <w:spacing w:after="120" w:line="360" w:lineRule="auto"/>
              <w:ind w:left="720" w:hanging="720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Session 1</w:t>
            </w:r>
          </w:p>
          <w:p w:rsidR="00D34664" w:rsidRPr="00093172" w:rsidRDefault="00D34664" w:rsidP="00BA476F">
            <w:pPr>
              <w:spacing w:after="0" w:line="360" w:lineRule="auto"/>
              <w:ind w:left="45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after="120" w:line="360" w:lineRule="auto"/>
              <w:ind w:right="-334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Lecture on nucleic acid extraction and Real-time PCR</w:t>
            </w:r>
          </w:p>
          <w:p w:rsidR="00D34664" w:rsidRPr="00093172" w:rsidRDefault="00D34664" w:rsidP="00BA476F">
            <w:pPr>
              <w:pStyle w:val="Default"/>
              <w:spacing w:after="120" w:line="360" w:lineRule="auto"/>
              <w:ind w:left="2160" w:hanging="2160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 xml:space="preserve">Dr. Sara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Youssef</w:t>
            </w:r>
            <w:proofErr w:type="spellEnd"/>
          </w:p>
        </w:tc>
      </w:tr>
      <w:tr w:rsidR="00D34664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11:30</w:t>
            </w:r>
            <w:r w:rsidRPr="00093172">
              <w:rPr>
                <w:rFonts w:asciiTheme="minorBidi" w:hAnsiTheme="minorBidi" w:cstheme="minorBidi"/>
                <w:color w:val="auto"/>
              </w:rPr>
              <w:tab/>
              <w:t>-12:00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D34664" w:rsidRPr="00093172" w:rsidRDefault="00D34664" w:rsidP="00BA476F">
            <w:pPr>
              <w:pStyle w:val="Default"/>
              <w:spacing w:line="360" w:lineRule="auto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Break</w:t>
            </w:r>
          </w:p>
        </w:tc>
      </w:tr>
      <w:tr w:rsidR="00D34664" w:rsidRPr="0069684E" w:rsidTr="00BA476F">
        <w:trPr>
          <w:trHeight w:val="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after="120" w:line="360" w:lineRule="auto"/>
              <w:ind w:left="1800" w:right="26" w:hanging="1800"/>
              <w:jc w:val="both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 xml:space="preserve">12:00-2:00 </w:t>
            </w:r>
          </w:p>
          <w:p w:rsidR="00D34664" w:rsidRPr="00093172" w:rsidRDefault="00D34664" w:rsidP="00BA476F">
            <w:pPr>
              <w:pStyle w:val="Default"/>
              <w:spacing w:after="120" w:line="360" w:lineRule="auto"/>
              <w:ind w:left="1800" w:right="26" w:hanging="1800"/>
              <w:jc w:val="both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Session 2</w:t>
            </w:r>
          </w:p>
          <w:p w:rsidR="00D34664" w:rsidRPr="00093172" w:rsidRDefault="00D34664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4664" w:rsidRPr="00093172" w:rsidRDefault="00D34664" w:rsidP="00BA476F">
            <w:pPr>
              <w:pStyle w:val="Default"/>
              <w:spacing w:after="120" w:line="360" w:lineRule="auto"/>
              <w:ind w:right="26"/>
              <w:jc w:val="both"/>
              <w:rPr>
                <w:rFonts w:asciiTheme="minorBidi" w:hAnsiTheme="minorBidi" w:cstheme="minorBidi"/>
                <w:color w:val="auto"/>
              </w:rPr>
            </w:pPr>
            <w:r w:rsidRPr="00093172">
              <w:rPr>
                <w:rFonts w:asciiTheme="minorBidi" w:hAnsiTheme="minorBidi" w:cstheme="minorBidi"/>
                <w:color w:val="auto"/>
              </w:rPr>
              <w:t>Practical laboratory performance of nucleic acid extraction and Real-time PCR</w:t>
            </w:r>
          </w:p>
          <w:p w:rsidR="00D34664" w:rsidRPr="00093172" w:rsidRDefault="00D34664" w:rsidP="00BA476F">
            <w:pPr>
              <w:pStyle w:val="Default"/>
              <w:spacing w:after="120" w:line="360" w:lineRule="auto"/>
              <w:rPr>
                <w:rFonts w:asciiTheme="minorBidi" w:hAnsiTheme="minorBidi" w:cstheme="minorBidi"/>
                <w:b/>
                <w:bCs/>
                <w:color w:val="auto"/>
              </w:rPr>
            </w:pP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Trainer:</w:t>
            </w:r>
            <w:r>
              <w:rPr>
                <w:rFonts w:asciiTheme="minorBidi" w:hAnsiTheme="minorBidi" w:cstheme="minorBidi"/>
                <w:b/>
                <w:bCs/>
                <w:color w:val="auto"/>
              </w:rPr>
              <w:t xml:space="preserve"> </w:t>
            </w:r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 xml:space="preserve">Dr. Sara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color w:val="auto"/>
              </w:rPr>
              <w:t>Youssef</w:t>
            </w:r>
            <w:proofErr w:type="spellEnd"/>
          </w:p>
          <w:p w:rsidR="00D34664" w:rsidRPr="00093172" w:rsidRDefault="00D34664" w:rsidP="00BA47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664"/>
    <w:rsid w:val="00532F60"/>
    <w:rsid w:val="006A111A"/>
    <w:rsid w:val="00D3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64"/>
    <w:pPr>
      <w:spacing w:after="200" w:line="276" w:lineRule="auto"/>
    </w:pPr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4664"/>
    <w:pPr>
      <w:keepNext/>
      <w:spacing w:after="0"/>
      <w:ind w:left="3240"/>
      <w:outlineLvl w:val="6"/>
    </w:pPr>
    <w:rPr>
      <w:rFonts w:ascii="Book Antiqua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D34664"/>
    <w:rPr>
      <w:rFonts w:ascii="Book Antiqua" w:eastAsia="Calibri" w:hAnsi="Book Antiqua" w:cs="Times New Roman"/>
      <w:b/>
      <w:bCs/>
      <w:sz w:val="24"/>
      <w:szCs w:val="24"/>
    </w:rPr>
  </w:style>
  <w:style w:type="paragraph" w:customStyle="1" w:styleId="Default">
    <w:name w:val="Default"/>
    <w:rsid w:val="00D3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Grizli777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2018-02-10T16:06:00Z</dcterms:created>
  <dcterms:modified xsi:type="dcterms:W3CDTF">2018-02-10T16:06:00Z</dcterms:modified>
</cp:coreProperties>
</file>