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20" w:rsidRPr="00093172" w:rsidRDefault="005C2C20" w:rsidP="005C2C20">
      <w:pPr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lang w:bidi="ar-EG"/>
        </w:rPr>
        <w:t>Pharmacology Workshop</w:t>
      </w:r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 xml:space="preserve"> II</w:t>
      </w:r>
    </w:p>
    <w:p w:rsidR="005C2C20" w:rsidRPr="00093172" w:rsidRDefault="005C2C20" w:rsidP="005C2C20">
      <w:pPr>
        <w:autoSpaceDE w:val="0"/>
        <w:autoSpaceDN w:val="0"/>
        <w:adjustRightInd w:val="0"/>
        <w:spacing w:line="360" w:lineRule="auto"/>
        <w:jc w:val="center"/>
        <w:rPr>
          <w:rFonts w:asciiTheme="minorBidi" w:hAnsiTheme="minorBidi" w:cstheme="minorBidi"/>
          <w:color w:val="FF0000"/>
          <w:sz w:val="24"/>
          <w:szCs w:val="24"/>
          <w:u w:val="single"/>
        </w:rPr>
      </w:pPr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 xml:space="preserve">Multimedia&amp; software programs </w:t>
      </w:r>
      <w:proofErr w:type="gramStart"/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as a recent teaching tools</w:t>
      </w:r>
      <w:proofErr w:type="gramEnd"/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.</w:t>
      </w: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475"/>
        <w:gridCol w:w="14"/>
        <w:gridCol w:w="6237"/>
      </w:tblGrid>
      <w:tr w:rsidR="005C2C20" w:rsidRPr="00417C35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417C35" w:rsidRDefault="005C2C20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417C35" w:rsidRDefault="005C2C20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Thursday</w:t>
            </w:r>
          </w:p>
        </w:tc>
      </w:tr>
      <w:tr w:rsidR="005C2C20" w:rsidRPr="00D60224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417C35" w:rsidRDefault="005C2C20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D60224" w:rsidRDefault="005C2C20" w:rsidP="00BA476F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Computer Lab</w:t>
            </w: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. Faculty of Medicine, 6th floor</w:t>
            </w:r>
          </w:p>
        </w:tc>
      </w:tr>
      <w:tr w:rsidR="005C2C20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Coordinators</w:t>
            </w:r>
          </w:p>
          <w:p w:rsidR="005C2C20" w:rsidRPr="00093172" w:rsidRDefault="005C2C20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69684E" w:rsidRDefault="005C2C20" w:rsidP="00BA476F">
            <w:pPr>
              <w:pStyle w:val="Default"/>
              <w:spacing w:line="360" w:lineRule="auto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</w:rPr>
              <w:t xml:space="preserve">Dr. </w:t>
            </w:r>
            <w:proofErr w:type="spellStart"/>
            <w:r w:rsidRPr="0069684E">
              <w:rPr>
                <w:rFonts w:asciiTheme="minorBidi" w:hAnsiTheme="minorBidi" w:cstheme="minorBidi"/>
              </w:rPr>
              <w:t>Amira</w:t>
            </w:r>
            <w:proofErr w:type="spellEnd"/>
            <w:r w:rsidRPr="0069684E">
              <w:rPr>
                <w:rFonts w:asciiTheme="minorBidi" w:hAnsiTheme="minorBidi" w:cstheme="minorBidi"/>
              </w:rPr>
              <w:t xml:space="preserve"> El-</w:t>
            </w:r>
            <w:proofErr w:type="spellStart"/>
            <w:r w:rsidRPr="0069684E">
              <w:rPr>
                <w:rFonts w:asciiTheme="minorBidi" w:hAnsiTheme="minorBidi" w:cstheme="minorBidi"/>
              </w:rPr>
              <w:t>Saadany</w:t>
            </w:r>
            <w:proofErr w:type="spellEnd"/>
          </w:p>
          <w:p w:rsidR="005C2C20" w:rsidRDefault="005C2C20" w:rsidP="00BA476F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Dr.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Maaly</w:t>
            </w:r>
            <w:proofErr w:type="spellEnd"/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Abdelmaboud</w:t>
            </w:r>
            <w:proofErr w:type="spellEnd"/>
          </w:p>
        </w:tc>
      </w:tr>
      <w:tr w:rsidR="005C2C20" w:rsidRPr="00FB0C41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Chairpersons</w:t>
            </w:r>
          </w:p>
          <w:p w:rsidR="005C2C20" w:rsidRPr="00093172" w:rsidRDefault="005C2C20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69684E" w:rsidRDefault="005C2C20" w:rsidP="00BA476F">
            <w:pPr>
              <w:pStyle w:val="Default"/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</w:rPr>
              <w:t>Prof.</w:t>
            </w:r>
            <w:r w:rsidRPr="0069684E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</w:rPr>
              <w:t>Amany</w:t>
            </w:r>
            <w:proofErr w:type="spellEnd"/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</w:rPr>
              <w:t>Abdein</w:t>
            </w:r>
            <w:proofErr w:type="spellEnd"/>
          </w:p>
          <w:p w:rsidR="005C2C20" w:rsidRPr="0069684E" w:rsidRDefault="005C2C20" w:rsidP="00BA476F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Mohamed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Hesham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Debba</w:t>
            </w:r>
            <w:proofErr w:type="spellEnd"/>
          </w:p>
          <w:p w:rsidR="005C2C20" w:rsidRPr="00093172" w:rsidRDefault="005C2C20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69684E">
              <w:rPr>
                <w:rFonts w:asciiTheme="minorBidi" w:hAnsiTheme="minorBidi" w:cstheme="minorBidi"/>
                <w:b/>
                <w:bCs/>
              </w:rPr>
              <w:t xml:space="preserve">Prof.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</w:rPr>
              <w:t>Sabiha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</w:rPr>
              <w:t xml:space="preserve"> El-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</w:rPr>
              <w:t>Mandohhedya</w:t>
            </w:r>
            <w:proofErr w:type="spellEnd"/>
          </w:p>
        </w:tc>
      </w:tr>
      <w:tr w:rsidR="005C2C20" w:rsidRPr="0096326B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417C35" w:rsidRDefault="005C2C20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69684E" w:rsidRDefault="005C2C20" w:rsidP="005C2C20">
            <w:pPr>
              <w:numPr>
                <w:ilvl w:val="1"/>
                <w:numId w:val="2"/>
              </w:numPr>
              <w:spacing w:line="360" w:lineRule="auto"/>
              <w:ind w:left="459" w:hanging="284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To facilitate transition from the teacher-centered classroom to a more interactive one</w:t>
            </w:r>
          </w:p>
          <w:p w:rsidR="005C2C20" w:rsidRPr="0069684E" w:rsidRDefault="005C2C20" w:rsidP="005C2C20">
            <w:pPr>
              <w:numPr>
                <w:ilvl w:val="1"/>
                <w:numId w:val="2"/>
              </w:numPr>
              <w:spacing w:line="360" w:lineRule="auto"/>
              <w:ind w:left="459" w:hanging="284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To make the class more interactive and engaging</w:t>
            </w:r>
          </w:p>
          <w:p w:rsidR="005C2C20" w:rsidRPr="0069684E" w:rsidRDefault="005C2C20" w:rsidP="005C2C20">
            <w:pPr>
              <w:numPr>
                <w:ilvl w:val="1"/>
                <w:numId w:val="2"/>
              </w:numPr>
              <w:spacing w:line="360" w:lineRule="auto"/>
              <w:ind w:left="459" w:hanging="284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To ensure conceptual clarity and better application</w:t>
            </w:r>
          </w:p>
          <w:p w:rsidR="005C2C20" w:rsidRPr="0069684E" w:rsidRDefault="005C2C20" w:rsidP="005C2C20">
            <w:pPr>
              <w:numPr>
                <w:ilvl w:val="1"/>
                <w:numId w:val="2"/>
              </w:numPr>
              <w:spacing w:line="360" w:lineRule="auto"/>
              <w:ind w:left="459" w:hanging="284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To make learning easier and feasible</w:t>
            </w:r>
          </w:p>
          <w:p w:rsidR="005C2C20" w:rsidRPr="0069684E" w:rsidRDefault="005C2C20" w:rsidP="005C2C20">
            <w:pPr>
              <w:numPr>
                <w:ilvl w:val="1"/>
                <w:numId w:val="2"/>
              </w:numPr>
              <w:spacing w:line="360" w:lineRule="auto"/>
              <w:ind w:left="459" w:hanging="284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To make better communication between teacher &amp; student</w:t>
            </w:r>
          </w:p>
          <w:p w:rsidR="005C2C20" w:rsidRPr="0069684E" w:rsidRDefault="005C2C20" w:rsidP="00BA476F">
            <w:pPr>
              <w:spacing w:line="360" w:lineRule="auto"/>
              <w:ind w:left="34" w:right="176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A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one-day workshop program will include lectures, lab works. </w:t>
            </w:r>
          </w:p>
          <w:p w:rsidR="005C2C20" w:rsidRPr="0096326B" w:rsidRDefault="005C2C20" w:rsidP="00BA476F">
            <w:pPr>
              <w:spacing w:line="360" w:lineRule="auto"/>
              <w:ind w:right="176"/>
              <w:jc w:val="lowKashida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5C2C20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Time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spacing w:line="360" w:lineRule="auto"/>
              <w:rPr>
                <w:rFonts w:asciiTheme="minorBidi" w:hAnsiTheme="minorBidi" w:cstheme="minorBidi"/>
                <w:b/>
                <w:i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 xml:space="preserve">12:30 –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4</w:t>
            </w:r>
            <w:r w:rsidRPr="00093172">
              <w:rPr>
                <w:rFonts w:asciiTheme="minorBidi" w:hAnsiTheme="minorBidi" w:cstheme="minorBidi"/>
                <w:sz w:val="24"/>
                <w:szCs w:val="24"/>
              </w:rPr>
              <w:t>: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3</w:t>
            </w:r>
            <w:r w:rsidRPr="00093172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</w:tr>
      <w:tr w:rsidR="005C2C20" w:rsidRPr="0069684E" w:rsidTr="00BA476F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Schedule</w:t>
            </w:r>
          </w:p>
        </w:tc>
      </w:tr>
      <w:tr w:rsidR="005C2C20" w:rsidRPr="005C4314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12:00-12:30 pm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Registration</w:t>
            </w:r>
          </w:p>
        </w:tc>
      </w:tr>
      <w:tr w:rsidR="005C2C20" w:rsidRPr="0069684E" w:rsidTr="00BA476F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lastRenderedPageBreak/>
              <w:t>Session I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:</w:t>
            </w:r>
            <w:r w:rsidRPr="00093172">
              <w:rPr>
                <w:rFonts w:asciiTheme="minorBidi" w:hAnsiTheme="minorBidi" w:cstheme="minorBidi"/>
                <w:sz w:val="24"/>
                <w:szCs w:val="24"/>
              </w:rPr>
              <w:t xml:space="preserve">  12:30-0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2</w:t>
            </w:r>
            <w:r w:rsidRPr="00093172">
              <w:rPr>
                <w:rFonts w:asciiTheme="minorBidi" w:hAnsiTheme="minorBidi" w:cstheme="minorBidi"/>
                <w:sz w:val="24"/>
                <w:szCs w:val="24"/>
              </w:rPr>
              <w:t>: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0</w:t>
            </w:r>
            <w:r w:rsidRPr="00093172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</w:tr>
      <w:tr w:rsidR="005C2C20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spacing w:after="0" w:line="360" w:lineRule="auto"/>
              <w:ind w:left="450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12:30-0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2</w:t>
            </w:r>
            <w:r w:rsidRPr="00093172">
              <w:rPr>
                <w:rFonts w:asciiTheme="minorBidi" w:hAnsiTheme="minorBidi" w:cstheme="minorBidi"/>
                <w:sz w:val="24"/>
                <w:szCs w:val="24"/>
              </w:rPr>
              <w:t>: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0</w:t>
            </w:r>
            <w:r w:rsidRPr="00093172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pStyle w:val="Default"/>
              <w:spacing w:line="360" w:lineRule="auto"/>
              <w:ind w:left="720" w:hanging="720"/>
              <w:rPr>
                <w:rFonts w:asciiTheme="minorBidi" w:hAnsiTheme="minorBidi" w:cstheme="minorBidi"/>
                <w:color w:val="auto"/>
                <w:lang w:bidi="ar-EG"/>
              </w:rPr>
            </w:pPr>
            <w:r w:rsidRPr="00093172">
              <w:rPr>
                <w:rFonts w:asciiTheme="minorBidi" w:hAnsiTheme="minorBidi" w:cstheme="minorBidi"/>
                <w:color w:val="auto"/>
              </w:rPr>
              <w:t>Introduction for different categories of tools used in teaching</w:t>
            </w:r>
          </w:p>
          <w:p w:rsidR="005C2C20" w:rsidRPr="00093172" w:rsidRDefault="005C2C20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Dr.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Sameh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Ahmad M.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Abd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Elghany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Mansoura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University, Egypt</w:t>
            </w:r>
          </w:p>
        </w:tc>
      </w:tr>
      <w:tr w:rsidR="005C2C20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spacing w:after="0" w:line="360" w:lineRule="auto"/>
              <w:ind w:left="45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02:00- 02:30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pStyle w:val="Default"/>
              <w:spacing w:line="360" w:lineRule="auto"/>
              <w:ind w:left="720" w:hanging="720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</w:rPr>
              <w:t>Break</w:t>
            </w:r>
          </w:p>
        </w:tc>
      </w:tr>
      <w:tr w:rsidR="005C2C20" w:rsidRPr="00001EA5" w:rsidTr="00BA476F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pStyle w:val="Default"/>
              <w:spacing w:line="360" w:lineRule="auto"/>
              <w:jc w:val="center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color w:val="auto"/>
              </w:rPr>
              <w:t xml:space="preserve">Session II </w:t>
            </w:r>
            <w:r>
              <w:rPr>
                <w:rFonts w:asciiTheme="minorBidi" w:hAnsiTheme="minorBidi" w:cstheme="minorBidi"/>
                <w:color w:val="auto"/>
              </w:rPr>
              <w:t xml:space="preserve">: </w:t>
            </w:r>
            <w:r w:rsidRPr="00093172">
              <w:rPr>
                <w:rFonts w:asciiTheme="minorBidi" w:hAnsiTheme="minorBidi" w:cstheme="minorBidi"/>
                <w:color w:val="auto"/>
              </w:rPr>
              <w:t xml:space="preserve"> 0</w:t>
            </w:r>
            <w:r>
              <w:rPr>
                <w:rFonts w:asciiTheme="minorBidi" w:hAnsiTheme="minorBidi" w:cstheme="minorBidi"/>
                <w:color w:val="auto"/>
              </w:rPr>
              <w:t>2</w:t>
            </w:r>
            <w:r w:rsidRPr="00093172">
              <w:rPr>
                <w:rFonts w:asciiTheme="minorBidi" w:hAnsiTheme="minorBidi" w:cstheme="minorBidi"/>
                <w:color w:val="auto"/>
              </w:rPr>
              <w:t>:30- 0</w:t>
            </w:r>
            <w:r>
              <w:rPr>
                <w:rFonts w:asciiTheme="minorBidi" w:hAnsiTheme="minorBidi" w:cstheme="minorBidi"/>
                <w:color w:val="auto"/>
              </w:rPr>
              <w:t>4</w:t>
            </w:r>
            <w:r w:rsidRPr="00093172">
              <w:rPr>
                <w:rFonts w:asciiTheme="minorBidi" w:hAnsiTheme="minorBidi" w:cstheme="minorBidi"/>
                <w:color w:val="auto"/>
              </w:rPr>
              <w:t>:</w:t>
            </w:r>
            <w:r>
              <w:rPr>
                <w:rFonts w:asciiTheme="minorBidi" w:hAnsiTheme="minorBidi" w:cstheme="minorBidi"/>
                <w:color w:val="auto"/>
              </w:rPr>
              <w:t>3</w:t>
            </w:r>
            <w:r w:rsidRPr="00093172">
              <w:rPr>
                <w:rFonts w:asciiTheme="minorBidi" w:hAnsiTheme="minorBidi" w:cstheme="minorBidi"/>
                <w:color w:val="auto"/>
              </w:rPr>
              <w:t>0</w:t>
            </w:r>
          </w:p>
        </w:tc>
      </w:tr>
      <w:tr w:rsidR="005C2C20" w:rsidTr="00BA476F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pStyle w:val="Default"/>
              <w:spacing w:line="360" w:lineRule="auto"/>
              <w:ind w:left="2160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color w:val="auto"/>
              </w:rPr>
              <w:t>(Practical work)</w:t>
            </w:r>
          </w:p>
          <w:p w:rsidR="005C2C20" w:rsidRPr="00093172" w:rsidRDefault="005C2C20" w:rsidP="005C2C20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b/>
                <w:bCs/>
                <w:color w:val="auto"/>
                <w:u w:val="single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  <w:u w:val="single"/>
              </w:rPr>
              <w:t>Tutorials for advanced presentations</w:t>
            </w:r>
          </w:p>
          <w:p w:rsidR="005C2C20" w:rsidRPr="00093172" w:rsidRDefault="005C2C20" w:rsidP="005C2C20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b/>
                <w:bCs/>
                <w:color w:val="auto"/>
                <w:u w:val="single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  <w:u w:val="single"/>
              </w:rPr>
              <w:t>Tutorials for many programs for graphics &amp; multimedia</w:t>
            </w:r>
          </w:p>
          <w:p w:rsidR="005C2C20" w:rsidRPr="00B8135E" w:rsidRDefault="005C2C20" w:rsidP="005C2C20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b/>
                <w:bCs/>
                <w:color w:val="auto"/>
                <w:u w:val="single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  <w:u w:val="single"/>
              </w:rPr>
              <w:t>Tutorials for Web-based learning sites</w:t>
            </w:r>
          </w:p>
        </w:tc>
      </w:tr>
      <w:tr w:rsidR="005C2C20" w:rsidTr="00BA476F">
        <w:trPr>
          <w:trHeight w:val="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20" w:rsidRPr="00093172" w:rsidRDefault="005C2C20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Instructor</w:t>
            </w:r>
          </w:p>
          <w:p w:rsidR="005C2C20" w:rsidRPr="0069684E" w:rsidRDefault="005C2C20" w:rsidP="00BA476F">
            <w:pPr>
              <w:pStyle w:val="Default"/>
              <w:spacing w:line="360" w:lineRule="auto"/>
              <w:ind w:left="2160"/>
              <w:rPr>
                <w:rFonts w:asciiTheme="minorBidi" w:hAnsiTheme="minorBidi" w:cstheme="minorBidi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C20" w:rsidRPr="0069684E" w:rsidRDefault="005C2C20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Sameh</w:t>
            </w:r>
            <w:proofErr w:type="spellEnd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Ahmad M.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Abd</w:t>
            </w:r>
            <w:proofErr w:type="spellEnd"/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Elghany</w:t>
            </w:r>
            <w:proofErr w:type="spellEnd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Mansoura</w:t>
            </w:r>
            <w:proofErr w:type="spellEnd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University, Egypt</w:t>
            </w:r>
          </w:p>
          <w:p w:rsidR="005C2C20" w:rsidRPr="0069684E" w:rsidRDefault="005C2C20" w:rsidP="00BA476F">
            <w:pPr>
              <w:pStyle w:val="Default"/>
              <w:spacing w:line="360" w:lineRule="auto"/>
              <w:ind w:left="2160"/>
              <w:rPr>
                <w:rFonts w:asciiTheme="minorBidi" w:hAnsiTheme="minorBidi" w:cstheme="minorBidi"/>
              </w:rPr>
            </w:pPr>
          </w:p>
        </w:tc>
      </w:tr>
    </w:tbl>
    <w:p w:rsidR="005C2C20" w:rsidRPr="0069684E" w:rsidRDefault="005C2C20" w:rsidP="005C2C20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E51"/>
    <w:multiLevelType w:val="hybridMultilevel"/>
    <w:tmpl w:val="4912C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8A3"/>
    <w:multiLevelType w:val="hybridMultilevel"/>
    <w:tmpl w:val="04D83A44"/>
    <w:lvl w:ilvl="0" w:tplc="0409000F">
      <w:start w:val="1"/>
      <w:numFmt w:val="decimal"/>
      <w:lvlText w:val="%1."/>
      <w:lvlJc w:val="left"/>
      <w:pPr>
        <w:ind w:left="323" w:hanging="360"/>
      </w:pPr>
    </w:lvl>
    <w:lvl w:ilvl="1" w:tplc="0409000F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C20"/>
    <w:rsid w:val="00532F60"/>
    <w:rsid w:val="005C2C20"/>
    <w:rsid w:val="006A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2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>Grizli777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2018-02-10T16:05:00Z</dcterms:created>
  <dcterms:modified xsi:type="dcterms:W3CDTF">2018-02-10T16:05:00Z</dcterms:modified>
</cp:coreProperties>
</file>