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B244AE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Cardiology Department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</w:p>
    <w:p w:rsidR="00CE2FDA" w:rsidRPr="001245D2" w:rsidRDefault="00B244AE" w:rsidP="00B244AE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r w:rsidRPr="001245D2">
        <w:rPr>
          <w:rFonts w:ascii="Calibri" w:hAnsi="Calibri" w:cs="Times New Roman"/>
          <w:b/>
          <w:color w:val="002060"/>
          <w:sz w:val="30"/>
          <w:szCs w:val="30"/>
          <w:u w:val="single"/>
        </w:rPr>
        <w:t>Tanta University Experience in Structural Heart Disease Intervention from Neonate till Adult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B244AE" w:rsidP="00B244AE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Wednesday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2B1A00" w:rsidRDefault="00B244AE" w:rsidP="00CE2FDA">
            <w:pPr>
              <w:pStyle w:val="ListParagraph"/>
              <w:ind w:left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Cardiology Department</w:t>
            </w:r>
          </w:p>
          <w:p w:rsidR="00047B65" w:rsidRPr="00047B65" w:rsidRDefault="00047B65" w:rsidP="00CE2FDA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047B65" w:rsidRDefault="00CE2FDA" w:rsidP="00B244AE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Dr. </w:t>
            </w:r>
            <w:proofErr w:type="spellStart"/>
            <w:r w:rsidR="00B244AE">
              <w:rPr>
                <w:sz w:val="28"/>
                <w:szCs w:val="28"/>
                <w:lang w:bidi="ar-EG"/>
              </w:rPr>
              <w:t>Fatma</w:t>
            </w:r>
            <w:proofErr w:type="spellEnd"/>
            <w:r w:rsidR="00B244AE">
              <w:rPr>
                <w:sz w:val="28"/>
                <w:szCs w:val="28"/>
                <w:lang w:bidi="ar-EG"/>
              </w:rPr>
              <w:t xml:space="preserve"> Abo-</w:t>
            </w:r>
            <w:proofErr w:type="spellStart"/>
            <w:r w:rsidR="00B244AE">
              <w:rPr>
                <w:sz w:val="28"/>
                <w:szCs w:val="28"/>
                <w:lang w:bidi="ar-EG"/>
              </w:rPr>
              <w:t>Elsood</w:t>
            </w:r>
            <w:proofErr w:type="spellEnd"/>
          </w:p>
          <w:p w:rsidR="000A5A4B" w:rsidRPr="009A2DA1" w:rsidRDefault="000A5A4B" w:rsidP="00B244AE">
            <w:pPr>
              <w:pStyle w:val="ListParagraph"/>
              <w:ind w:left="0"/>
              <w:jc w:val="both"/>
              <w:rPr>
                <w:sz w:val="8"/>
                <w:szCs w:val="8"/>
                <w:lang w:bidi="ar-EG"/>
              </w:rPr>
            </w:pPr>
          </w:p>
        </w:tc>
      </w:tr>
      <w:tr w:rsidR="00B244AE" w:rsidTr="002B1A00">
        <w:tc>
          <w:tcPr>
            <w:tcW w:w="1951" w:type="dxa"/>
          </w:tcPr>
          <w:p w:rsidR="00B244AE" w:rsidRPr="00CE2FDA" w:rsidRDefault="00B244AE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Moderators</w:t>
            </w:r>
          </w:p>
        </w:tc>
        <w:tc>
          <w:tcPr>
            <w:tcW w:w="6905" w:type="dxa"/>
          </w:tcPr>
          <w:p w:rsidR="00B244AE" w:rsidRDefault="00B244AE" w:rsidP="00B244AE">
            <w:pPr>
              <w:rPr>
                <w:sz w:val="28"/>
                <w:szCs w:val="28"/>
                <w:lang w:bidi="ar-EG"/>
              </w:rPr>
            </w:pPr>
            <w:r w:rsidRPr="00B244AE">
              <w:rPr>
                <w:sz w:val="28"/>
                <w:szCs w:val="28"/>
                <w:lang w:bidi="ar-EG"/>
              </w:rPr>
              <w:t>Prof.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Raghda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Elsheikh</w:t>
            </w:r>
            <w:proofErr w:type="spellEnd"/>
            <w:r w:rsidRPr="00B244AE">
              <w:rPr>
                <w:sz w:val="28"/>
                <w:szCs w:val="28"/>
                <w:lang w:bidi="ar-EG"/>
              </w:rPr>
              <w:t xml:space="preserve">       </w:t>
            </w:r>
          </w:p>
          <w:p w:rsidR="00B244AE" w:rsidRPr="00B244AE" w:rsidRDefault="00B244AE" w:rsidP="00B244AE">
            <w:pPr>
              <w:rPr>
                <w:sz w:val="28"/>
                <w:szCs w:val="28"/>
                <w:lang w:bidi="ar-EG"/>
              </w:rPr>
            </w:pPr>
            <w:r w:rsidRPr="00B244AE">
              <w:rPr>
                <w:sz w:val="28"/>
                <w:szCs w:val="28"/>
                <w:lang w:bidi="ar-EG"/>
              </w:rPr>
              <w:t>Prof.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Sahar</w:t>
            </w:r>
            <w:proofErr w:type="spellEnd"/>
            <w:r w:rsidRPr="00B244AE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Elshedoudy</w:t>
            </w:r>
            <w:proofErr w:type="spellEnd"/>
          </w:p>
          <w:p w:rsidR="000A5A4B" w:rsidRDefault="00B244AE" w:rsidP="00B244AE">
            <w:pPr>
              <w:rPr>
                <w:sz w:val="28"/>
                <w:szCs w:val="28"/>
                <w:lang w:bidi="ar-EG"/>
              </w:rPr>
            </w:pPr>
            <w:r w:rsidRPr="00B244AE">
              <w:rPr>
                <w:sz w:val="28"/>
                <w:szCs w:val="28"/>
                <w:lang w:bidi="ar-EG"/>
              </w:rPr>
              <w:t xml:space="preserve">Prof. Suzan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Bayoumi</w:t>
            </w:r>
            <w:proofErr w:type="spellEnd"/>
            <w:r w:rsidRPr="00B244AE">
              <w:rPr>
                <w:rFonts w:hint="cs"/>
                <w:sz w:val="28"/>
                <w:szCs w:val="28"/>
                <w:rtl/>
                <w:lang w:bidi="ar-EG"/>
              </w:rPr>
              <w:t xml:space="preserve">   </w:t>
            </w:r>
          </w:p>
          <w:p w:rsidR="00B244AE" w:rsidRPr="009A2DA1" w:rsidRDefault="00B244AE" w:rsidP="00B244AE">
            <w:pPr>
              <w:rPr>
                <w:sz w:val="16"/>
                <w:szCs w:val="16"/>
                <w:lang w:bidi="ar-EG"/>
              </w:rPr>
            </w:pPr>
            <w:r w:rsidRPr="00B244AE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2B1A00" w:rsidTr="002B1A00">
        <w:tc>
          <w:tcPr>
            <w:tcW w:w="1951" w:type="dxa"/>
          </w:tcPr>
          <w:p w:rsidR="002B1A00" w:rsidRPr="00CE2FDA" w:rsidRDefault="000B33C7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B244AE" w:rsidRPr="00B244AE" w:rsidRDefault="00B244AE" w:rsidP="00BB7409">
            <w:pPr>
              <w:rPr>
                <w:sz w:val="28"/>
                <w:szCs w:val="28"/>
                <w:lang w:bidi="ar-EG"/>
              </w:rPr>
            </w:pPr>
            <w:r w:rsidRPr="00B244AE">
              <w:rPr>
                <w:sz w:val="28"/>
                <w:szCs w:val="28"/>
                <w:lang w:bidi="ar-EG"/>
              </w:rPr>
              <w:t>Prof.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Magdy</w:t>
            </w:r>
            <w:proofErr w:type="spellEnd"/>
            <w:r w:rsidRPr="00B244AE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Almasry</w:t>
            </w:r>
            <w:proofErr w:type="spellEnd"/>
            <w:r w:rsidRPr="00B244AE">
              <w:rPr>
                <w:sz w:val="28"/>
                <w:szCs w:val="28"/>
                <w:lang w:bidi="ar-EG"/>
              </w:rPr>
              <w:t xml:space="preserve">           </w:t>
            </w:r>
            <w:r w:rsidR="00BB7409">
              <w:rPr>
                <w:sz w:val="28"/>
                <w:szCs w:val="28"/>
                <w:lang w:bidi="ar-EG"/>
              </w:rPr>
              <w:t xml:space="preserve">    </w:t>
            </w:r>
            <w:r w:rsidRPr="00B244AE">
              <w:rPr>
                <w:sz w:val="28"/>
                <w:szCs w:val="28"/>
                <w:lang w:bidi="ar-EG"/>
              </w:rPr>
              <w:t xml:space="preserve"> </w:t>
            </w:r>
            <w:r w:rsidR="00BB7409" w:rsidRPr="00B244AE"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 w:rsidR="00BB7409" w:rsidRPr="00B244AE">
              <w:rPr>
                <w:sz w:val="28"/>
                <w:szCs w:val="28"/>
                <w:lang w:bidi="ar-EG"/>
              </w:rPr>
              <w:t>Samia</w:t>
            </w:r>
            <w:proofErr w:type="spellEnd"/>
            <w:r w:rsidR="00BB7409" w:rsidRPr="00B244AE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="00BB7409" w:rsidRPr="00B244AE">
              <w:rPr>
                <w:sz w:val="28"/>
                <w:szCs w:val="28"/>
                <w:lang w:bidi="ar-EG"/>
              </w:rPr>
              <w:t>Sharfaldin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r w:rsidRPr="00B244AE"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 xml:space="preserve">  </w:t>
            </w:r>
          </w:p>
          <w:p w:rsidR="00B244AE" w:rsidRPr="00B244AE" w:rsidRDefault="00B244AE" w:rsidP="00B244AE">
            <w:pPr>
              <w:rPr>
                <w:sz w:val="28"/>
                <w:szCs w:val="28"/>
                <w:lang w:bidi="ar-EG"/>
              </w:rPr>
            </w:pPr>
            <w:r w:rsidRPr="00B244AE">
              <w:rPr>
                <w:sz w:val="28"/>
                <w:szCs w:val="28"/>
                <w:lang w:bidi="ar-EG"/>
              </w:rPr>
              <w:t xml:space="preserve">Prof. Mai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Salama</w:t>
            </w:r>
            <w:proofErr w:type="spellEnd"/>
            <w:r w:rsidRPr="00B244AE">
              <w:rPr>
                <w:sz w:val="28"/>
                <w:szCs w:val="28"/>
                <w:lang w:bidi="ar-EG"/>
              </w:rPr>
              <w:t xml:space="preserve">                     </w:t>
            </w:r>
            <w:r>
              <w:rPr>
                <w:sz w:val="28"/>
                <w:szCs w:val="28"/>
                <w:lang w:bidi="ar-EG"/>
              </w:rPr>
              <w:t xml:space="preserve">  </w:t>
            </w:r>
            <w:r w:rsidRPr="00B244AE">
              <w:rPr>
                <w:sz w:val="28"/>
                <w:szCs w:val="28"/>
                <w:lang w:bidi="ar-EG"/>
              </w:rPr>
              <w:t>Prof.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Hanan</w:t>
            </w:r>
            <w:proofErr w:type="spellEnd"/>
            <w:r w:rsidRPr="00B244AE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244AE">
              <w:rPr>
                <w:sz w:val="28"/>
                <w:szCs w:val="28"/>
                <w:lang w:bidi="ar-EG"/>
              </w:rPr>
              <w:t>Ka</w:t>
            </w:r>
            <w:r>
              <w:rPr>
                <w:sz w:val="28"/>
                <w:szCs w:val="28"/>
                <w:lang w:bidi="ar-EG"/>
              </w:rPr>
              <w:t>s</w:t>
            </w:r>
            <w:r w:rsidRPr="00B244AE">
              <w:rPr>
                <w:sz w:val="28"/>
                <w:szCs w:val="28"/>
                <w:lang w:bidi="ar-EG"/>
              </w:rPr>
              <w:t>sem</w:t>
            </w:r>
            <w:proofErr w:type="spellEnd"/>
          </w:p>
          <w:p w:rsidR="009A2DA1" w:rsidRPr="009A2DA1" w:rsidRDefault="009A2DA1" w:rsidP="00BB7409">
            <w:pPr>
              <w:rPr>
                <w:sz w:val="8"/>
                <w:szCs w:val="8"/>
                <w:lang w:bidi="ar-EG"/>
              </w:rPr>
            </w:pPr>
          </w:p>
        </w:tc>
      </w:tr>
      <w:tr w:rsidR="002B1A00" w:rsidTr="0015274A">
        <w:tc>
          <w:tcPr>
            <w:tcW w:w="8856" w:type="dxa"/>
            <w:gridSpan w:val="2"/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141955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41955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A956DF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8018F9" w:rsidTr="002B1A00">
        <w:tc>
          <w:tcPr>
            <w:tcW w:w="1951" w:type="dxa"/>
          </w:tcPr>
          <w:p w:rsidR="008018F9" w:rsidRPr="00622E4A" w:rsidRDefault="008018F9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>9.</w:t>
            </w:r>
            <w:r w:rsidR="001802A0"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6905" w:type="dxa"/>
          </w:tcPr>
          <w:p w:rsidR="008018F9" w:rsidRPr="003033B2" w:rsidRDefault="001802A0" w:rsidP="003033B2">
            <w:pPr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Guidelines of m</w:t>
            </w:r>
            <w:r w:rsidR="00BB7409" w:rsidRPr="00BB7409">
              <w:rPr>
                <w:rFonts w:eastAsiaTheme="minorHAnsi"/>
                <w:b/>
                <w:bCs/>
                <w:sz w:val="26"/>
                <w:szCs w:val="26"/>
              </w:rPr>
              <w:t>anagement of simple TGA.</w:t>
            </w:r>
            <w:r w:rsidR="00BB7409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BB7409" w:rsidRPr="001802A0">
              <w:rPr>
                <w:rFonts w:eastAsiaTheme="minorHAnsi"/>
                <w:sz w:val="26"/>
                <w:szCs w:val="26"/>
              </w:rPr>
              <w:t xml:space="preserve">Dr. </w:t>
            </w:r>
            <w:proofErr w:type="spellStart"/>
            <w:r w:rsidR="00BB7409" w:rsidRPr="001802A0">
              <w:rPr>
                <w:rFonts w:eastAsiaTheme="minorHAnsi"/>
                <w:sz w:val="26"/>
                <w:szCs w:val="26"/>
              </w:rPr>
              <w:t>Elatafy</w:t>
            </w:r>
            <w:proofErr w:type="spellEnd"/>
            <w:r w:rsidR="00BB7409" w:rsidRPr="001802A0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="00BB7409" w:rsidRPr="001802A0">
              <w:rPr>
                <w:rFonts w:eastAsiaTheme="minorHAnsi"/>
                <w:sz w:val="26"/>
                <w:szCs w:val="26"/>
              </w:rPr>
              <w:t>Elmetwally</w:t>
            </w:r>
            <w:proofErr w:type="spellEnd"/>
          </w:p>
        </w:tc>
      </w:tr>
      <w:tr w:rsidR="008018F9" w:rsidTr="002B1A00">
        <w:tc>
          <w:tcPr>
            <w:tcW w:w="1951" w:type="dxa"/>
          </w:tcPr>
          <w:p w:rsidR="008018F9" w:rsidRPr="00622E4A" w:rsidRDefault="001802A0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09</w:t>
            </w:r>
            <w:r w:rsidR="008018F9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  <w:r w:rsidR="008018F9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="008018F9" w:rsidRPr="00622E4A">
              <w:rPr>
                <w:rFonts w:cs="Times New Roman"/>
                <w:bCs/>
                <w:sz w:val="26"/>
                <w:szCs w:val="26"/>
              </w:rPr>
              <w:t>.1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</w:tcPr>
          <w:p w:rsidR="008018F9" w:rsidRPr="003033B2" w:rsidRDefault="001802A0" w:rsidP="003033B2">
            <w:pPr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Case report: absent sternum.                                                                 </w:t>
            </w:r>
            <w:r w:rsidRPr="001802A0">
              <w:rPr>
                <w:rFonts w:eastAsiaTheme="minorHAnsi"/>
                <w:sz w:val="26"/>
                <w:szCs w:val="26"/>
              </w:rPr>
              <w:t xml:space="preserve">Dr. </w:t>
            </w:r>
            <w:proofErr w:type="spellStart"/>
            <w:r w:rsidRPr="001802A0">
              <w:rPr>
                <w:rFonts w:eastAsiaTheme="minorHAnsi"/>
                <w:sz w:val="26"/>
                <w:szCs w:val="26"/>
              </w:rPr>
              <w:t>Ayman</w:t>
            </w:r>
            <w:proofErr w:type="spellEnd"/>
            <w:r w:rsidRPr="001802A0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802A0">
              <w:rPr>
                <w:rFonts w:eastAsiaTheme="minorHAnsi"/>
                <w:sz w:val="26"/>
                <w:szCs w:val="26"/>
              </w:rPr>
              <w:t>Sallam</w:t>
            </w:r>
            <w:proofErr w:type="spellEnd"/>
          </w:p>
        </w:tc>
      </w:tr>
      <w:tr w:rsidR="003033B2" w:rsidTr="002B1A00">
        <w:tc>
          <w:tcPr>
            <w:tcW w:w="1951" w:type="dxa"/>
          </w:tcPr>
          <w:p w:rsidR="003033B2" w:rsidRPr="00622E4A" w:rsidRDefault="003033B2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10.1</w:t>
            </w:r>
            <w:r w:rsidR="001802A0"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10.30</w:t>
            </w:r>
          </w:p>
        </w:tc>
        <w:tc>
          <w:tcPr>
            <w:tcW w:w="6905" w:type="dxa"/>
          </w:tcPr>
          <w:p w:rsidR="003033B2" w:rsidRPr="003033B2" w:rsidRDefault="003033B2" w:rsidP="003033B2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Tanta University e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>xperience i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 PFO c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>losure.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ab/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eastAsiaTheme="minorHAnsi"/>
                <w:sz w:val="26"/>
                <w:szCs w:val="26"/>
              </w:rPr>
              <w:t xml:space="preserve">Prof.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Sahar</w:t>
            </w:r>
            <w:proofErr w:type="spellEnd"/>
            <w:r w:rsidRPr="003033B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Elshedoudy</w:t>
            </w:r>
            <w:proofErr w:type="spellEnd"/>
            <w:r w:rsidRPr="003033B2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3033B2" w:rsidTr="002B1A00">
        <w:tc>
          <w:tcPr>
            <w:tcW w:w="1951" w:type="dxa"/>
          </w:tcPr>
          <w:p w:rsidR="003033B2" w:rsidRPr="00622E4A" w:rsidRDefault="003033B2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10.30 – 10.</w:t>
            </w:r>
            <w:r w:rsidR="001802A0"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6905" w:type="dxa"/>
          </w:tcPr>
          <w:p w:rsidR="003033B2" w:rsidRPr="003033B2" w:rsidRDefault="003033B2" w:rsidP="003033B2">
            <w:pPr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Trans-catheter closure of ventricular </w:t>
            </w:r>
            <w:proofErr w:type="spellStart"/>
            <w:r>
              <w:rPr>
                <w:rFonts w:eastAsiaTheme="minorHAnsi"/>
                <w:b/>
                <w:bCs/>
                <w:sz w:val="26"/>
                <w:szCs w:val="26"/>
              </w:rPr>
              <w:t>septal</w:t>
            </w:r>
            <w:proofErr w:type="spellEnd"/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defect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now the steps go f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 xml:space="preserve">aster.   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eastAsiaTheme="minorHAnsi"/>
                <w:sz w:val="26"/>
                <w:szCs w:val="26"/>
              </w:rPr>
              <w:t xml:space="preserve">Prof.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Raghda</w:t>
            </w:r>
            <w:proofErr w:type="spellEnd"/>
            <w:r w:rsidRPr="003033B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Elsheikh</w:t>
            </w:r>
            <w:proofErr w:type="spellEnd"/>
          </w:p>
        </w:tc>
      </w:tr>
      <w:tr w:rsidR="003033B2" w:rsidTr="002B1A00">
        <w:tc>
          <w:tcPr>
            <w:tcW w:w="1951" w:type="dxa"/>
          </w:tcPr>
          <w:p w:rsidR="003033B2" w:rsidRPr="00622E4A" w:rsidRDefault="003033B2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10.</w:t>
            </w:r>
            <w:r w:rsidR="001802A0">
              <w:rPr>
                <w:rFonts w:cs="Times New Roman"/>
                <w:bCs/>
                <w:sz w:val="26"/>
                <w:szCs w:val="26"/>
              </w:rPr>
              <w:t>50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11.</w:t>
            </w:r>
            <w:r w:rsidR="001802A0"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</w:tcPr>
          <w:p w:rsidR="003033B2" w:rsidRPr="003033B2" w:rsidRDefault="003033B2" w:rsidP="003033B2">
            <w:pPr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Fetal e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 xml:space="preserve">cho in 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diabetic m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 xml:space="preserve">other.  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                                                                    </w:t>
            </w:r>
            <w:r>
              <w:rPr>
                <w:rFonts w:eastAsiaTheme="minorHAnsi"/>
                <w:sz w:val="26"/>
                <w:szCs w:val="26"/>
              </w:rPr>
              <w:t xml:space="preserve">Prof. </w:t>
            </w:r>
            <w:r w:rsidRPr="003033B2">
              <w:rPr>
                <w:rFonts w:eastAsiaTheme="minorHAnsi"/>
                <w:sz w:val="26"/>
                <w:szCs w:val="26"/>
              </w:rPr>
              <w:t xml:space="preserve">Suzan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Bayo</w:t>
            </w:r>
            <w:r>
              <w:rPr>
                <w:rFonts w:eastAsiaTheme="minorHAnsi"/>
                <w:sz w:val="26"/>
                <w:szCs w:val="26"/>
              </w:rPr>
              <w:t>u</w:t>
            </w:r>
            <w:r w:rsidRPr="003033B2">
              <w:rPr>
                <w:rFonts w:eastAsiaTheme="minorHAnsi"/>
                <w:sz w:val="26"/>
                <w:szCs w:val="26"/>
              </w:rPr>
              <w:t>mi</w:t>
            </w:r>
            <w:proofErr w:type="spellEnd"/>
          </w:p>
        </w:tc>
      </w:tr>
      <w:tr w:rsidR="003033B2" w:rsidTr="002B1A00">
        <w:tc>
          <w:tcPr>
            <w:tcW w:w="1951" w:type="dxa"/>
          </w:tcPr>
          <w:p w:rsidR="003033B2" w:rsidRPr="00622E4A" w:rsidRDefault="003033B2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11.</w:t>
            </w:r>
            <w:r w:rsidR="001802A0"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>0 – 11.</w:t>
            </w:r>
            <w:r w:rsidR="001802A0"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905" w:type="dxa"/>
          </w:tcPr>
          <w:p w:rsidR="003033B2" w:rsidRPr="003033B2" w:rsidRDefault="003033B2" w:rsidP="003033B2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S/P </w:t>
            </w:r>
            <w:proofErr w:type="spellStart"/>
            <w:r>
              <w:rPr>
                <w:rFonts w:eastAsiaTheme="minorHAnsi"/>
                <w:b/>
                <w:bCs/>
                <w:sz w:val="26"/>
                <w:szCs w:val="26"/>
              </w:rPr>
              <w:t>Fontan</w:t>
            </w:r>
            <w:proofErr w:type="spellEnd"/>
            <w:r>
              <w:rPr>
                <w:rFonts w:eastAsiaTheme="minorHAnsi"/>
                <w:b/>
                <w:bCs/>
                <w:sz w:val="26"/>
                <w:szCs w:val="26"/>
              </w:rPr>
              <w:t>: catch two birds with one s</w:t>
            </w: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 xml:space="preserve">tone.  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                               </w:t>
            </w:r>
            <w:r w:rsidRPr="003033B2">
              <w:rPr>
                <w:rFonts w:eastAsiaTheme="minorHAnsi"/>
                <w:sz w:val="26"/>
                <w:szCs w:val="26"/>
              </w:rPr>
              <w:t xml:space="preserve">Dr.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Fatma</w:t>
            </w:r>
            <w:proofErr w:type="spellEnd"/>
            <w:r w:rsidRPr="003033B2">
              <w:rPr>
                <w:rFonts w:eastAsiaTheme="minorHAnsi"/>
                <w:sz w:val="26"/>
                <w:szCs w:val="26"/>
              </w:rPr>
              <w:t xml:space="preserve"> Abo</w:t>
            </w:r>
            <w:r>
              <w:rPr>
                <w:rFonts w:eastAsiaTheme="minorHAnsi"/>
                <w:sz w:val="26"/>
                <w:szCs w:val="26"/>
              </w:rPr>
              <w:t>-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E</w:t>
            </w:r>
            <w:r w:rsidRPr="003033B2">
              <w:rPr>
                <w:rFonts w:eastAsiaTheme="minorHAnsi"/>
                <w:sz w:val="26"/>
                <w:szCs w:val="26"/>
              </w:rPr>
              <w:t>lso</w:t>
            </w:r>
            <w:r>
              <w:rPr>
                <w:rFonts w:eastAsiaTheme="minorHAnsi"/>
                <w:sz w:val="26"/>
                <w:szCs w:val="26"/>
              </w:rPr>
              <w:t>od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3033B2" w:rsidTr="002B1A00">
        <w:tc>
          <w:tcPr>
            <w:tcW w:w="1951" w:type="dxa"/>
          </w:tcPr>
          <w:p w:rsidR="003033B2" w:rsidRPr="00622E4A" w:rsidRDefault="003033B2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11.</w:t>
            </w:r>
            <w:r w:rsidR="001802A0">
              <w:rPr>
                <w:rFonts w:cs="Times New Roman"/>
                <w:bCs/>
                <w:sz w:val="26"/>
                <w:szCs w:val="26"/>
              </w:rPr>
              <w:t>30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11.</w:t>
            </w:r>
            <w:r w:rsidR="001802A0">
              <w:rPr>
                <w:rFonts w:cs="Times New Roman"/>
                <w:bCs/>
                <w:sz w:val="26"/>
                <w:szCs w:val="26"/>
              </w:rPr>
              <w:t>5</w:t>
            </w:r>
            <w:r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</w:tcPr>
          <w:p w:rsidR="003033B2" w:rsidRPr="003033B2" w:rsidRDefault="003033B2" w:rsidP="003033B2">
            <w:pPr>
              <w:rPr>
                <w:rFonts w:eastAsiaTheme="minorHAnsi"/>
                <w:sz w:val="26"/>
                <w:szCs w:val="26"/>
              </w:rPr>
            </w:pPr>
            <w:r w:rsidRPr="003033B2">
              <w:rPr>
                <w:rFonts w:eastAsiaTheme="minorHAnsi"/>
                <w:b/>
                <w:bCs/>
                <w:sz w:val="26"/>
                <w:szCs w:val="26"/>
              </w:rPr>
              <w:t xml:space="preserve">Fetal arrhythmias (case study). 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                                                 </w:t>
            </w:r>
            <w:r w:rsidRPr="003033B2">
              <w:rPr>
                <w:rFonts w:eastAsiaTheme="minorHAnsi"/>
                <w:sz w:val="26"/>
                <w:szCs w:val="26"/>
              </w:rPr>
              <w:t xml:space="preserve">Dr.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Aliaa</w:t>
            </w:r>
            <w:proofErr w:type="spellEnd"/>
            <w:r w:rsidRPr="003033B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3033B2">
              <w:rPr>
                <w:rFonts w:eastAsiaTheme="minorHAnsi"/>
                <w:sz w:val="26"/>
                <w:szCs w:val="26"/>
              </w:rPr>
              <w:t>Shaban</w:t>
            </w:r>
            <w:proofErr w:type="spellEnd"/>
          </w:p>
        </w:tc>
      </w:tr>
      <w:tr w:rsidR="00A35397" w:rsidTr="002B1A00">
        <w:tc>
          <w:tcPr>
            <w:tcW w:w="1951" w:type="dxa"/>
          </w:tcPr>
          <w:p w:rsidR="00A35397" w:rsidRPr="00622E4A" w:rsidRDefault="00A35397" w:rsidP="001802A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11.</w:t>
            </w:r>
            <w:r w:rsidR="001802A0">
              <w:rPr>
                <w:rFonts w:cs="Times New Roman"/>
                <w:bCs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1</w:t>
            </w:r>
            <w:r w:rsidR="003033B2"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3033B2"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A35397" w:rsidRPr="003033B2" w:rsidRDefault="003033B2" w:rsidP="003033B2">
            <w:pPr>
              <w:pStyle w:val="ListParagraph"/>
              <w:ind w:left="0"/>
              <w:rPr>
                <w:b/>
                <w:bCs/>
                <w:sz w:val="26"/>
                <w:szCs w:val="26"/>
                <w:lang w:bidi="ar-EG"/>
              </w:rPr>
            </w:pPr>
            <w:r w:rsidRPr="003033B2">
              <w:rPr>
                <w:b/>
                <w:bCs/>
                <w:sz w:val="26"/>
                <w:szCs w:val="26"/>
                <w:lang w:bidi="ar-EG"/>
              </w:rPr>
              <w:t>Discussion</w:t>
            </w:r>
          </w:p>
        </w:tc>
      </w:tr>
      <w:tr w:rsidR="009A2DA1" w:rsidTr="002B1A00">
        <w:tc>
          <w:tcPr>
            <w:tcW w:w="1951" w:type="dxa"/>
          </w:tcPr>
          <w:p w:rsidR="009A2DA1" w:rsidRPr="009A2DA1" w:rsidRDefault="009A2DA1" w:rsidP="00630361">
            <w:pPr>
              <w:rPr>
                <w:rFonts w:cs="Times New Roman"/>
                <w:bCs/>
                <w:sz w:val="26"/>
                <w:szCs w:val="26"/>
              </w:rPr>
            </w:pPr>
            <w:r w:rsidRPr="009A2DA1">
              <w:rPr>
                <w:rFonts w:cs="Times New Roman"/>
                <w:bCs/>
                <w:sz w:val="26"/>
                <w:szCs w:val="26"/>
              </w:rPr>
              <w:t>12.00 – 12.30</w:t>
            </w:r>
          </w:p>
        </w:tc>
        <w:tc>
          <w:tcPr>
            <w:tcW w:w="6905" w:type="dxa"/>
          </w:tcPr>
          <w:p w:rsidR="009A2DA1" w:rsidRPr="009A2DA1" w:rsidRDefault="009A2DA1" w:rsidP="00630361">
            <w:pPr>
              <w:rPr>
                <w:rFonts w:cs="Times New Roman"/>
                <w:b/>
                <w:sz w:val="26"/>
                <w:szCs w:val="26"/>
              </w:rPr>
            </w:pPr>
            <w:r w:rsidRPr="009A2DA1">
              <w:rPr>
                <w:rFonts w:cs="Times New Roman"/>
                <w:b/>
                <w:sz w:val="26"/>
                <w:szCs w:val="26"/>
              </w:rPr>
              <w:t>Break</w:t>
            </w: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A5A4B"/>
    <w:rsid w:val="000B33C7"/>
    <w:rsid w:val="001245D2"/>
    <w:rsid w:val="00141955"/>
    <w:rsid w:val="001802A0"/>
    <w:rsid w:val="00222AC7"/>
    <w:rsid w:val="002B1A00"/>
    <w:rsid w:val="003033B2"/>
    <w:rsid w:val="00480F94"/>
    <w:rsid w:val="00680457"/>
    <w:rsid w:val="00711915"/>
    <w:rsid w:val="008018F9"/>
    <w:rsid w:val="008933EA"/>
    <w:rsid w:val="009877E9"/>
    <w:rsid w:val="009A2DA1"/>
    <w:rsid w:val="00A35397"/>
    <w:rsid w:val="00A956DF"/>
    <w:rsid w:val="00AC02EA"/>
    <w:rsid w:val="00B244AE"/>
    <w:rsid w:val="00BB7409"/>
    <w:rsid w:val="00C918C7"/>
    <w:rsid w:val="00CE2FDA"/>
    <w:rsid w:val="00D6670B"/>
    <w:rsid w:val="00DD69F7"/>
    <w:rsid w:val="00E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7</cp:revision>
  <dcterms:created xsi:type="dcterms:W3CDTF">2017-01-28T03:31:00Z</dcterms:created>
  <dcterms:modified xsi:type="dcterms:W3CDTF">2017-02-06T01:00:00Z</dcterms:modified>
</cp:coreProperties>
</file>